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4D" w:rsidRPr="00E3214D" w:rsidRDefault="00E3214D" w:rsidP="00E3214D">
      <w:pPr>
        <w:jc w:val="center"/>
        <w:rPr>
          <w:sz w:val="36"/>
          <w:szCs w:val="36"/>
          <w:lang w:val="en-CA"/>
        </w:rPr>
      </w:pPr>
      <w:r>
        <w:rPr>
          <w:sz w:val="36"/>
          <w:szCs w:val="36"/>
          <w:lang w:val="en-CA"/>
        </w:rPr>
        <w:t xml:space="preserve">Minutes for </w:t>
      </w:r>
      <w:r w:rsidRPr="00E3214D">
        <w:rPr>
          <w:sz w:val="36"/>
          <w:szCs w:val="36"/>
          <w:lang w:val="en-CA"/>
        </w:rPr>
        <w:t>Tuesday, July 6</w:t>
      </w:r>
      <w:r w:rsidRPr="00E3214D">
        <w:rPr>
          <w:sz w:val="36"/>
          <w:szCs w:val="36"/>
          <w:vertAlign w:val="superscript"/>
          <w:lang w:val="en-CA"/>
        </w:rPr>
        <w:t>th</w:t>
      </w:r>
      <w:r w:rsidRPr="00E3214D">
        <w:rPr>
          <w:sz w:val="36"/>
          <w:szCs w:val="36"/>
          <w:lang w:val="en-CA"/>
        </w:rPr>
        <w:t>, 2021 at 7:00pm</w:t>
      </w:r>
    </w:p>
    <w:p w:rsidR="00E3214D" w:rsidRPr="00E3214D" w:rsidRDefault="00E3214D" w:rsidP="00E3214D">
      <w:pPr>
        <w:rPr>
          <w:b/>
          <w:sz w:val="24"/>
          <w:szCs w:val="24"/>
          <w:lang w:val="en-CA"/>
        </w:rPr>
      </w:pPr>
      <w:bookmarkStart w:id="0" w:name="_GoBack"/>
      <w:bookmarkEnd w:id="0"/>
      <w:r w:rsidRPr="00E3214D">
        <w:rPr>
          <w:b/>
          <w:sz w:val="24"/>
          <w:szCs w:val="24"/>
          <w:lang w:val="en-CA"/>
        </w:rPr>
        <w:t>Attendees:</w:t>
      </w:r>
    </w:p>
    <w:p w:rsidR="00E3214D" w:rsidRPr="00E3214D" w:rsidRDefault="00E3214D" w:rsidP="00E3214D">
      <w:pPr>
        <w:spacing w:after="0" w:line="240" w:lineRule="auto"/>
        <w:rPr>
          <w:sz w:val="24"/>
          <w:szCs w:val="24"/>
          <w:lang w:val="en-CA"/>
        </w:rPr>
      </w:pPr>
      <w:r w:rsidRPr="00E3214D">
        <w:rPr>
          <w:sz w:val="24"/>
          <w:szCs w:val="24"/>
          <w:lang w:val="en-CA"/>
        </w:rPr>
        <w:t>Kevan Gretton</w:t>
      </w:r>
    </w:p>
    <w:p w:rsidR="00E3214D" w:rsidRPr="00E3214D" w:rsidRDefault="00E3214D" w:rsidP="00E3214D">
      <w:pPr>
        <w:spacing w:after="0" w:line="240" w:lineRule="auto"/>
        <w:rPr>
          <w:sz w:val="24"/>
          <w:szCs w:val="24"/>
          <w:lang w:val="en-CA"/>
        </w:rPr>
      </w:pPr>
      <w:r w:rsidRPr="00E3214D">
        <w:rPr>
          <w:sz w:val="24"/>
          <w:szCs w:val="24"/>
          <w:lang w:val="en-CA"/>
        </w:rPr>
        <w:t>Marie Sawford</w:t>
      </w:r>
    </w:p>
    <w:p w:rsidR="00E3214D" w:rsidRPr="00E3214D" w:rsidRDefault="00E3214D" w:rsidP="00E3214D">
      <w:pPr>
        <w:spacing w:after="0" w:line="240" w:lineRule="auto"/>
        <w:rPr>
          <w:sz w:val="24"/>
          <w:szCs w:val="24"/>
          <w:lang w:val="en-CA"/>
        </w:rPr>
      </w:pPr>
      <w:r w:rsidRPr="00E3214D">
        <w:rPr>
          <w:sz w:val="24"/>
          <w:szCs w:val="24"/>
          <w:lang w:val="en-CA"/>
        </w:rPr>
        <w:t>Kim Gretton</w:t>
      </w:r>
    </w:p>
    <w:p w:rsidR="00E3214D" w:rsidRPr="00E3214D" w:rsidRDefault="00E3214D" w:rsidP="00E3214D">
      <w:pPr>
        <w:spacing w:after="0" w:line="240" w:lineRule="auto"/>
        <w:rPr>
          <w:sz w:val="24"/>
          <w:szCs w:val="24"/>
          <w:lang w:val="en-CA"/>
        </w:rPr>
      </w:pPr>
      <w:r w:rsidRPr="00E3214D">
        <w:rPr>
          <w:sz w:val="24"/>
          <w:szCs w:val="24"/>
          <w:lang w:val="en-CA"/>
        </w:rPr>
        <w:t>Rebecca Lawrence</w:t>
      </w:r>
    </w:p>
    <w:p w:rsidR="00E3214D" w:rsidRPr="00E3214D" w:rsidRDefault="00E3214D" w:rsidP="00E3214D">
      <w:pPr>
        <w:spacing w:after="0" w:line="240" w:lineRule="auto"/>
        <w:rPr>
          <w:sz w:val="24"/>
          <w:szCs w:val="24"/>
          <w:lang w:val="en-CA"/>
        </w:rPr>
      </w:pPr>
      <w:r w:rsidRPr="00E3214D">
        <w:rPr>
          <w:sz w:val="24"/>
          <w:szCs w:val="24"/>
          <w:lang w:val="en-CA"/>
        </w:rPr>
        <w:t>Mary Thompson</w:t>
      </w:r>
    </w:p>
    <w:p w:rsidR="00E3214D" w:rsidRPr="00E3214D" w:rsidRDefault="00E3214D" w:rsidP="00E3214D">
      <w:pPr>
        <w:ind w:left="720"/>
        <w:contextualSpacing/>
        <w:jc w:val="both"/>
        <w:rPr>
          <w:sz w:val="24"/>
          <w:szCs w:val="24"/>
          <w:lang w:val="en-CA"/>
        </w:rPr>
      </w:pPr>
    </w:p>
    <w:p w:rsidR="00E3214D" w:rsidRPr="00E3214D" w:rsidRDefault="00E3214D" w:rsidP="00E3214D">
      <w:pPr>
        <w:contextualSpacing/>
        <w:jc w:val="both"/>
        <w:rPr>
          <w:sz w:val="24"/>
          <w:szCs w:val="24"/>
          <w:lang w:val="en-CA"/>
        </w:rPr>
      </w:pPr>
      <w:r w:rsidRPr="00E3214D">
        <w:rPr>
          <w:sz w:val="24"/>
          <w:szCs w:val="24"/>
          <w:lang w:val="en-CA"/>
        </w:rPr>
        <w:t>Agenda for July 6</w:t>
      </w:r>
      <w:r w:rsidRPr="00E3214D">
        <w:rPr>
          <w:sz w:val="24"/>
          <w:szCs w:val="24"/>
          <w:vertAlign w:val="superscript"/>
          <w:lang w:val="en-CA"/>
        </w:rPr>
        <w:t>th</w:t>
      </w:r>
      <w:r w:rsidRPr="00E3214D">
        <w:rPr>
          <w:sz w:val="24"/>
          <w:szCs w:val="24"/>
          <w:lang w:val="en-CA"/>
        </w:rPr>
        <w:t xml:space="preserve"> Board Meeting:</w:t>
      </w:r>
    </w:p>
    <w:p w:rsidR="00E3214D" w:rsidRPr="00E3214D" w:rsidRDefault="00E3214D" w:rsidP="00E3214D">
      <w:pPr>
        <w:ind w:left="720"/>
        <w:contextualSpacing/>
        <w:jc w:val="both"/>
        <w:rPr>
          <w:sz w:val="24"/>
          <w:szCs w:val="24"/>
          <w:lang w:val="en-CA"/>
        </w:rPr>
      </w:pPr>
    </w:p>
    <w:p w:rsidR="00E3214D" w:rsidRPr="00E3214D" w:rsidRDefault="00E3214D" w:rsidP="00E3214D">
      <w:pPr>
        <w:numPr>
          <w:ilvl w:val="0"/>
          <w:numId w:val="1"/>
        </w:numPr>
        <w:contextualSpacing/>
        <w:rPr>
          <w:sz w:val="24"/>
          <w:szCs w:val="24"/>
          <w:lang w:val="en-CA"/>
        </w:rPr>
      </w:pPr>
      <w:r w:rsidRPr="00E3214D">
        <w:rPr>
          <w:sz w:val="24"/>
          <w:szCs w:val="24"/>
          <w:lang w:val="en-CA"/>
        </w:rPr>
        <w:t xml:space="preserve">Minutes from June 4, 2021 – to be approved </w:t>
      </w:r>
    </w:p>
    <w:p w:rsidR="00E3214D" w:rsidRPr="00E3214D" w:rsidRDefault="00E3214D" w:rsidP="00E3214D">
      <w:pPr>
        <w:numPr>
          <w:ilvl w:val="0"/>
          <w:numId w:val="1"/>
        </w:numPr>
        <w:contextualSpacing/>
        <w:rPr>
          <w:sz w:val="24"/>
          <w:szCs w:val="24"/>
          <w:lang w:val="en-CA"/>
        </w:rPr>
      </w:pPr>
      <w:r w:rsidRPr="00E3214D">
        <w:rPr>
          <w:sz w:val="24"/>
          <w:szCs w:val="24"/>
          <w:lang w:val="en-CA"/>
        </w:rPr>
        <w:t>Digital Newsletter – pushed back to Aug. 15, 2021 – in hopes of getting Handy Dog story and results.</w:t>
      </w:r>
    </w:p>
    <w:p w:rsidR="00E3214D" w:rsidRPr="00E3214D" w:rsidRDefault="00E3214D" w:rsidP="00E3214D">
      <w:pPr>
        <w:numPr>
          <w:ilvl w:val="0"/>
          <w:numId w:val="1"/>
        </w:numPr>
        <w:contextualSpacing/>
        <w:rPr>
          <w:sz w:val="24"/>
          <w:szCs w:val="24"/>
          <w:lang w:val="en-CA"/>
        </w:rPr>
      </w:pPr>
      <w:r w:rsidRPr="00E3214D">
        <w:rPr>
          <w:sz w:val="24"/>
          <w:szCs w:val="24"/>
          <w:lang w:val="en-CA"/>
        </w:rPr>
        <w:t>L&amp;D Report – Update - Mary</w:t>
      </w:r>
    </w:p>
    <w:p w:rsidR="00E3214D" w:rsidRPr="00E3214D" w:rsidRDefault="00E3214D" w:rsidP="00E3214D">
      <w:pPr>
        <w:numPr>
          <w:ilvl w:val="0"/>
          <w:numId w:val="1"/>
        </w:numPr>
        <w:contextualSpacing/>
        <w:rPr>
          <w:sz w:val="24"/>
          <w:szCs w:val="24"/>
          <w:lang w:val="en-CA"/>
        </w:rPr>
      </w:pPr>
      <w:r w:rsidRPr="00E3214D">
        <w:rPr>
          <w:sz w:val="24"/>
          <w:szCs w:val="24"/>
          <w:lang w:val="en-CA"/>
        </w:rPr>
        <w:t>Trials Committee – sanctioning for Holstein Agro and St. Agatha SDT Aug. 28, 29 and Shepherd’s Crook Fall Trial Sept. 28 – 30</w:t>
      </w:r>
      <w:r w:rsidRPr="00E3214D">
        <w:rPr>
          <w:sz w:val="24"/>
          <w:szCs w:val="24"/>
          <w:vertAlign w:val="superscript"/>
          <w:lang w:val="en-CA"/>
        </w:rPr>
        <w:t>th</w:t>
      </w:r>
    </w:p>
    <w:p w:rsidR="00E3214D" w:rsidRPr="00E3214D" w:rsidRDefault="00E3214D" w:rsidP="00E3214D">
      <w:pPr>
        <w:numPr>
          <w:ilvl w:val="0"/>
          <w:numId w:val="1"/>
        </w:numPr>
        <w:contextualSpacing/>
        <w:rPr>
          <w:sz w:val="24"/>
          <w:szCs w:val="24"/>
          <w:lang w:val="en-CA"/>
        </w:rPr>
      </w:pPr>
      <w:r w:rsidRPr="00E3214D">
        <w:rPr>
          <w:sz w:val="24"/>
          <w:szCs w:val="24"/>
          <w:lang w:val="en-CA"/>
        </w:rPr>
        <w:t>Open Trophy, and ribbons - Mary</w:t>
      </w:r>
    </w:p>
    <w:p w:rsidR="00E3214D" w:rsidRPr="00E3214D" w:rsidRDefault="00E3214D" w:rsidP="00E3214D">
      <w:pPr>
        <w:numPr>
          <w:ilvl w:val="0"/>
          <w:numId w:val="1"/>
        </w:numPr>
        <w:contextualSpacing/>
        <w:rPr>
          <w:sz w:val="24"/>
          <w:szCs w:val="24"/>
          <w:lang w:val="en-CA"/>
        </w:rPr>
      </w:pPr>
      <w:r w:rsidRPr="00E3214D">
        <w:rPr>
          <w:sz w:val="24"/>
          <w:szCs w:val="24"/>
          <w:lang w:val="en-CA"/>
        </w:rPr>
        <w:t>Treasurer’s Report - Kim</w:t>
      </w:r>
    </w:p>
    <w:p w:rsidR="00E3214D" w:rsidRPr="00E3214D" w:rsidRDefault="00E3214D" w:rsidP="00E3214D">
      <w:pPr>
        <w:numPr>
          <w:ilvl w:val="0"/>
          <w:numId w:val="1"/>
        </w:numPr>
        <w:contextualSpacing/>
        <w:rPr>
          <w:sz w:val="24"/>
          <w:szCs w:val="24"/>
          <w:lang w:val="en-CA"/>
        </w:rPr>
      </w:pPr>
      <w:r w:rsidRPr="00E3214D">
        <w:rPr>
          <w:sz w:val="24"/>
          <w:szCs w:val="24"/>
          <w:lang w:val="en-CA"/>
        </w:rPr>
        <w:t>New website – Rebecca</w:t>
      </w:r>
    </w:p>
    <w:p w:rsidR="00E3214D" w:rsidRDefault="00E3214D" w:rsidP="00E3214D">
      <w:pPr>
        <w:numPr>
          <w:ilvl w:val="0"/>
          <w:numId w:val="1"/>
        </w:numPr>
        <w:contextualSpacing/>
        <w:rPr>
          <w:sz w:val="24"/>
          <w:szCs w:val="24"/>
          <w:lang w:val="en-CA"/>
        </w:rPr>
      </w:pPr>
      <w:r w:rsidRPr="00E3214D">
        <w:rPr>
          <w:sz w:val="24"/>
          <w:szCs w:val="24"/>
          <w:lang w:val="en-CA"/>
        </w:rPr>
        <w:t xml:space="preserve">New Business </w:t>
      </w:r>
      <w:r>
        <w:rPr>
          <w:sz w:val="24"/>
          <w:szCs w:val="24"/>
          <w:lang w:val="en-CA"/>
        </w:rPr>
        <w:t>–</w:t>
      </w:r>
      <w:r w:rsidRPr="00E3214D">
        <w:rPr>
          <w:sz w:val="24"/>
          <w:szCs w:val="24"/>
          <w:lang w:val="en-CA"/>
        </w:rPr>
        <w:t xml:space="preserve"> all</w:t>
      </w:r>
    </w:p>
    <w:p w:rsidR="00293EE4" w:rsidRDefault="00293EE4" w:rsidP="00293EE4">
      <w:pPr>
        <w:rPr>
          <w:sz w:val="24"/>
          <w:szCs w:val="24"/>
          <w:lang w:val="en-CA"/>
        </w:rPr>
      </w:pPr>
    </w:p>
    <w:p w:rsidR="00D373E3" w:rsidRPr="00293EE4" w:rsidRDefault="00D373E3" w:rsidP="00293EE4">
      <w:pPr>
        <w:rPr>
          <w:b/>
          <w:sz w:val="28"/>
          <w:szCs w:val="28"/>
          <w:lang w:val="en-CA"/>
        </w:rPr>
      </w:pPr>
      <w:r w:rsidRPr="00293EE4">
        <w:rPr>
          <w:b/>
          <w:sz w:val="28"/>
          <w:szCs w:val="28"/>
          <w:lang w:val="en-CA"/>
        </w:rPr>
        <w:t xml:space="preserve">Approval of Minutes </w:t>
      </w:r>
    </w:p>
    <w:p w:rsidR="00D373E3" w:rsidRDefault="00293EE4" w:rsidP="00E3214D">
      <w:pPr>
        <w:contextualSpacing/>
        <w:rPr>
          <w:sz w:val="24"/>
          <w:szCs w:val="24"/>
          <w:lang w:val="en-CA"/>
        </w:rPr>
      </w:pPr>
      <w:r>
        <w:rPr>
          <w:sz w:val="24"/>
          <w:szCs w:val="24"/>
          <w:lang w:val="en-CA"/>
        </w:rPr>
        <w:t>. A</w:t>
      </w:r>
      <w:r w:rsidR="00D373E3">
        <w:rPr>
          <w:sz w:val="24"/>
          <w:szCs w:val="24"/>
          <w:lang w:val="en-CA"/>
        </w:rPr>
        <w:t xml:space="preserve"> correction was made to the target date for the new website; June was added to the 13</w:t>
      </w:r>
      <w:r w:rsidR="00D373E3" w:rsidRPr="00D373E3">
        <w:rPr>
          <w:sz w:val="24"/>
          <w:szCs w:val="24"/>
          <w:vertAlign w:val="superscript"/>
          <w:lang w:val="en-CA"/>
        </w:rPr>
        <w:t>th</w:t>
      </w:r>
      <w:r>
        <w:rPr>
          <w:sz w:val="24"/>
          <w:szCs w:val="24"/>
          <w:lang w:val="en-CA"/>
        </w:rPr>
        <w:t>.         . And a correction to the</w:t>
      </w:r>
      <w:r w:rsidR="00D373E3">
        <w:rPr>
          <w:sz w:val="24"/>
          <w:szCs w:val="24"/>
          <w:lang w:val="en-CA"/>
        </w:rPr>
        <w:t xml:space="preserve"> next meeting date to July 6</w:t>
      </w:r>
      <w:r w:rsidR="00D373E3" w:rsidRPr="00D373E3">
        <w:rPr>
          <w:sz w:val="24"/>
          <w:szCs w:val="24"/>
          <w:vertAlign w:val="superscript"/>
          <w:lang w:val="en-CA"/>
        </w:rPr>
        <w:t>th</w:t>
      </w:r>
      <w:r w:rsidR="00D373E3">
        <w:rPr>
          <w:sz w:val="24"/>
          <w:szCs w:val="24"/>
          <w:lang w:val="en-CA"/>
        </w:rPr>
        <w:t xml:space="preserve"> instead of June.</w:t>
      </w:r>
    </w:p>
    <w:p w:rsidR="00D373E3" w:rsidRDefault="00293EE4" w:rsidP="00E3214D">
      <w:pPr>
        <w:contextualSpacing/>
        <w:rPr>
          <w:sz w:val="24"/>
          <w:szCs w:val="24"/>
          <w:lang w:val="en-CA"/>
        </w:rPr>
      </w:pPr>
      <w:r>
        <w:rPr>
          <w:sz w:val="24"/>
          <w:szCs w:val="24"/>
          <w:lang w:val="en-CA"/>
        </w:rPr>
        <w:t>.</w:t>
      </w:r>
      <w:r w:rsidR="00D373E3">
        <w:rPr>
          <w:sz w:val="24"/>
          <w:szCs w:val="24"/>
          <w:lang w:val="en-CA"/>
        </w:rPr>
        <w:t>Kevan moved to accept the minutes with these corrections, seconded by Mary</w:t>
      </w:r>
    </w:p>
    <w:p w:rsidR="00293EE4" w:rsidRDefault="00293EE4" w:rsidP="00E3214D">
      <w:pPr>
        <w:contextualSpacing/>
        <w:rPr>
          <w:sz w:val="24"/>
          <w:szCs w:val="24"/>
          <w:lang w:val="en-CA"/>
        </w:rPr>
      </w:pPr>
    </w:p>
    <w:p w:rsidR="00293EE4" w:rsidRPr="00293EE4" w:rsidRDefault="00293EE4" w:rsidP="00E3214D">
      <w:pPr>
        <w:contextualSpacing/>
        <w:rPr>
          <w:b/>
          <w:sz w:val="28"/>
          <w:szCs w:val="28"/>
          <w:lang w:val="en-CA"/>
        </w:rPr>
      </w:pPr>
      <w:r w:rsidRPr="00293EE4">
        <w:rPr>
          <w:b/>
          <w:sz w:val="28"/>
          <w:szCs w:val="28"/>
          <w:lang w:val="en-CA"/>
        </w:rPr>
        <w:t>Digital Newsletter</w:t>
      </w:r>
    </w:p>
    <w:p w:rsidR="00293EE4" w:rsidRDefault="00293EE4" w:rsidP="00E3214D">
      <w:pPr>
        <w:contextualSpacing/>
        <w:rPr>
          <w:sz w:val="24"/>
          <w:szCs w:val="24"/>
          <w:lang w:val="en-CA"/>
        </w:rPr>
      </w:pPr>
      <w:r>
        <w:rPr>
          <w:sz w:val="24"/>
          <w:szCs w:val="24"/>
          <w:lang w:val="en-CA"/>
        </w:rPr>
        <w:t>. Mary advised the group the she and Catherine Rae had decided to push the 2</w:t>
      </w:r>
      <w:r w:rsidRPr="00293EE4">
        <w:rPr>
          <w:sz w:val="24"/>
          <w:szCs w:val="24"/>
          <w:vertAlign w:val="superscript"/>
          <w:lang w:val="en-CA"/>
        </w:rPr>
        <w:t>nd</w:t>
      </w:r>
      <w:r>
        <w:rPr>
          <w:sz w:val="24"/>
          <w:szCs w:val="24"/>
          <w:lang w:val="en-CA"/>
        </w:rPr>
        <w:t xml:space="preserve"> edition of the newsletter back to Aug. 15</w:t>
      </w:r>
      <w:r w:rsidRPr="00293EE4">
        <w:rPr>
          <w:sz w:val="24"/>
          <w:szCs w:val="24"/>
          <w:vertAlign w:val="superscript"/>
          <w:lang w:val="en-CA"/>
        </w:rPr>
        <w:t>th</w:t>
      </w:r>
      <w:r>
        <w:rPr>
          <w:sz w:val="24"/>
          <w:szCs w:val="24"/>
          <w:lang w:val="en-CA"/>
        </w:rPr>
        <w:t xml:space="preserve"> so that the story and results of the Handy Dog Novice trial could be included.  She also advised that the content would also include a Herding Spotlight story by Werner, a Nursery story by Patrick, Shepherding in Saskatchewan by Florentine, a Volunteering </w:t>
      </w:r>
      <w:r>
        <w:rPr>
          <w:sz w:val="24"/>
          <w:szCs w:val="24"/>
          <w:lang w:val="en-CA"/>
        </w:rPr>
        <w:lastRenderedPageBreak/>
        <w:t>Story by the Nominating Committee, and a Gone But Not Forgotten story by Helen Dunning.  There were no further comments from the board.</w:t>
      </w:r>
    </w:p>
    <w:p w:rsidR="00293EE4" w:rsidRDefault="00293EE4" w:rsidP="00E3214D">
      <w:pPr>
        <w:contextualSpacing/>
        <w:rPr>
          <w:sz w:val="24"/>
          <w:szCs w:val="24"/>
          <w:lang w:val="en-CA"/>
        </w:rPr>
      </w:pPr>
    </w:p>
    <w:p w:rsidR="00293EE4" w:rsidRDefault="00293EE4" w:rsidP="00E3214D">
      <w:pPr>
        <w:contextualSpacing/>
        <w:rPr>
          <w:b/>
          <w:sz w:val="28"/>
          <w:szCs w:val="28"/>
          <w:lang w:val="en-CA"/>
        </w:rPr>
      </w:pPr>
      <w:r>
        <w:rPr>
          <w:b/>
          <w:sz w:val="28"/>
          <w:szCs w:val="28"/>
          <w:lang w:val="en-CA"/>
        </w:rPr>
        <w:t>L&amp;D Update</w:t>
      </w:r>
    </w:p>
    <w:p w:rsidR="00293EE4" w:rsidRDefault="00293EE4" w:rsidP="00E3214D">
      <w:pPr>
        <w:contextualSpacing/>
        <w:rPr>
          <w:sz w:val="24"/>
          <w:szCs w:val="24"/>
          <w:lang w:val="en-CA"/>
        </w:rPr>
      </w:pPr>
      <w:r>
        <w:rPr>
          <w:sz w:val="24"/>
          <w:szCs w:val="24"/>
          <w:lang w:val="en-CA"/>
        </w:rPr>
        <w:t>. Mary</w:t>
      </w:r>
      <w:r w:rsidR="00947C45">
        <w:rPr>
          <w:sz w:val="24"/>
          <w:szCs w:val="24"/>
          <w:lang w:val="en-CA"/>
        </w:rPr>
        <w:t xml:space="preserve"> advised that the committee is very disappointed that the earlier L&amp;D events had to be cancelled, and that the Driving Clinic now has also been cancelled because Amanda (the clinician) had broken a bone in her knee.  She suggested that if/when the border were to open that someone from the US could be brought over to replace Amanda, of perhaps Dave Young would consider teaching the clinic.   The committee was going to regroup and try to reschedule.</w:t>
      </w:r>
    </w:p>
    <w:p w:rsidR="00947C45" w:rsidRDefault="00947C45" w:rsidP="00E3214D">
      <w:pPr>
        <w:contextualSpacing/>
        <w:rPr>
          <w:sz w:val="24"/>
          <w:szCs w:val="24"/>
          <w:lang w:val="en-CA"/>
        </w:rPr>
      </w:pPr>
    </w:p>
    <w:p w:rsidR="00947C45" w:rsidRDefault="00947C45" w:rsidP="00E3214D">
      <w:pPr>
        <w:contextualSpacing/>
        <w:rPr>
          <w:b/>
          <w:sz w:val="28"/>
          <w:szCs w:val="28"/>
          <w:lang w:val="en-CA"/>
        </w:rPr>
      </w:pPr>
      <w:r>
        <w:rPr>
          <w:b/>
          <w:sz w:val="28"/>
          <w:szCs w:val="28"/>
          <w:lang w:val="en-CA"/>
        </w:rPr>
        <w:t>Trials Committee</w:t>
      </w:r>
    </w:p>
    <w:p w:rsidR="00F7679A" w:rsidRDefault="00947C45" w:rsidP="00947C45">
      <w:pPr>
        <w:contextualSpacing/>
        <w:rPr>
          <w:sz w:val="24"/>
          <w:szCs w:val="24"/>
          <w:lang w:val="en-CA"/>
        </w:rPr>
      </w:pPr>
      <w:r>
        <w:rPr>
          <w:sz w:val="24"/>
          <w:szCs w:val="24"/>
          <w:lang w:val="en-CA"/>
        </w:rPr>
        <w:t xml:space="preserve">. Mary advised that the committee had sanctioned the </w:t>
      </w:r>
      <w:r w:rsidRPr="00E3214D">
        <w:rPr>
          <w:sz w:val="24"/>
          <w:szCs w:val="24"/>
          <w:lang w:val="en-CA"/>
        </w:rPr>
        <w:t xml:space="preserve">Holstein Agro and St. Agatha SDT </w:t>
      </w:r>
    </w:p>
    <w:p w:rsidR="00F7679A" w:rsidRDefault="00947C45" w:rsidP="00947C45">
      <w:pPr>
        <w:contextualSpacing/>
        <w:rPr>
          <w:sz w:val="24"/>
          <w:szCs w:val="24"/>
          <w:lang w:val="en-CA"/>
        </w:rPr>
      </w:pPr>
      <w:r w:rsidRPr="00E3214D">
        <w:rPr>
          <w:sz w:val="24"/>
          <w:szCs w:val="24"/>
          <w:lang w:val="en-CA"/>
        </w:rPr>
        <w:t>Aug. 28, 29 and Shepherd’</w:t>
      </w:r>
      <w:r w:rsidR="00F7679A">
        <w:rPr>
          <w:sz w:val="24"/>
          <w:szCs w:val="24"/>
          <w:lang w:val="en-CA"/>
        </w:rPr>
        <w:t>s Crook Fall Trial Sept. 28 – Sept. 30</w:t>
      </w:r>
      <w:r w:rsidR="00F7679A" w:rsidRPr="00F7679A">
        <w:rPr>
          <w:sz w:val="24"/>
          <w:szCs w:val="24"/>
          <w:vertAlign w:val="superscript"/>
          <w:lang w:val="en-CA"/>
        </w:rPr>
        <w:t>th</w:t>
      </w:r>
      <w:r w:rsidR="00F7679A">
        <w:rPr>
          <w:sz w:val="24"/>
          <w:szCs w:val="24"/>
          <w:lang w:val="en-CA"/>
        </w:rPr>
        <w:t>.</w:t>
      </w:r>
    </w:p>
    <w:p w:rsidR="00F7679A" w:rsidRDefault="00F7679A" w:rsidP="00947C45">
      <w:pPr>
        <w:contextualSpacing/>
        <w:rPr>
          <w:sz w:val="24"/>
          <w:szCs w:val="24"/>
          <w:lang w:val="en-CA"/>
        </w:rPr>
      </w:pPr>
      <w:r>
        <w:rPr>
          <w:sz w:val="24"/>
          <w:szCs w:val="24"/>
          <w:lang w:val="en-CA"/>
        </w:rPr>
        <w:t xml:space="preserve">. She also advised that the Kingston Grasscreek Park Trial had been announced but had not as yet asked for sanctioning, and the proposed dates are Sept. 21 – 26.  </w:t>
      </w:r>
      <w:r w:rsidR="00541123">
        <w:rPr>
          <w:sz w:val="24"/>
          <w:szCs w:val="24"/>
          <w:lang w:val="en-CA"/>
        </w:rPr>
        <w:t>As well as Jimmie’s Farm Open Trial for Oct. 2 – 3, which falls on a weekend that some open handlers might be heading to the Finals in Virginia.</w:t>
      </w:r>
    </w:p>
    <w:p w:rsidR="00541123" w:rsidRDefault="00541123" w:rsidP="00947C45">
      <w:pPr>
        <w:contextualSpacing/>
        <w:rPr>
          <w:sz w:val="24"/>
          <w:szCs w:val="24"/>
          <w:lang w:val="en-CA"/>
        </w:rPr>
      </w:pPr>
    </w:p>
    <w:p w:rsidR="00541123" w:rsidRDefault="00541123" w:rsidP="00947C45">
      <w:pPr>
        <w:contextualSpacing/>
        <w:rPr>
          <w:b/>
          <w:sz w:val="28"/>
          <w:szCs w:val="28"/>
          <w:lang w:val="en-CA"/>
        </w:rPr>
      </w:pPr>
      <w:r>
        <w:rPr>
          <w:b/>
          <w:sz w:val="28"/>
          <w:szCs w:val="28"/>
          <w:lang w:val="en-CA"/>
        </w:rPr>
        <w:t>Open Trophy and Ribbons</w:t>
      </w:r>
    </w:p>
    <w:p w:rsidR="00541123" w:rsidRDefault="00541123" w:rsidP="00947C45">
      <w:pPr>
        <w:contextualSpacing/>
        <w:rPr>
          <w:sz w:val="24"/>
          <w:szCs w:val="24"/>
          <w:lang w:val="en-CA"/>
        </w:rPr>
      </w:pPr>
      <w:r>
        <w:rPr>
          <w:sz w:val="24"/>
          <w:szCs w:val="24"/>
          <w:lang w:val="en-CA"/>
        </w:rPr>
        <w:t>. Mary advised that she still had not received the Open trophy from Lorna, and that nothing had been done about fixing the broken arm because the quote was $245.  She further explained that the heavy wooden base that was added to the bottom is why the arm ended being broken. When it is received she will look into finding a silversmith in London to get a quote on having it repaired, and maybe replace the heavy base with something lighter.</w:t>
      </w:r>
      <w:r w:rsidR="006A38D0">
        <w:rPr>
          <w:sz w:val="24"/>
          <w:szCs w:val="24"/>
          <w:lang w:val="en-CA"/>
        </w:rPr>
        <w:t xml:space="preserve">  Marie added that this is the year to send the money on it as the club was being asked to support trials.  Everyone agreed.</w:t>
      </w:r>
    </w:p>
    <w:p w:rsidR="00807193" w:rsidRDefault="006A38D0" w:rsidP="00947C45">
      <w:pPr>
        <w:contextualSpacing/>
        <w:rPr>
          <w:sz w:val="24"/>
          <w:szCs w:val="24"/>
          <w:lang w:val="en-CA"/>
        </w:rPr>
      </w:pPr>
      <w:r>
        <w:rPr>
          <w:sz w:val="24"/>
          <w:szCs w:val="24"/>
          <w:lang w:val="en-CA"/>
        </w:rPr>
        <w:t>. Mary advised that Tara had the ribbons, and that Carol Guy was not in possession of what was left and would do an inventory as they would be needed for the Handy Dog Novice trial.  More would be ordered if needed.</w:t>
      </w:r>
    </w:p>
    <w:p w:rsidR="00807193" w:rsidRDefault="00807193" w:rsidP="00947C45">
      <w:pPr>
        <w:contextualSpacing/>
        <w:rPr>
          <w:sz w:val="24"/>
          <w:szCs w:val="24"/>
          <w:lang w:val="en-CA"/>
        </w:rPr>
      </w:pPr>
    </w:p>
    <w:p w:rsidR="006A38D0" w:rsidRDefault="006A38D0" w:rsidP="00947C45">
      <w:pPr>
        <w:contextualSpacing/>
        <w:rPr>
          <w:b/>
          <w:sz w:val="28"/>
          <w:szCs w:val="28"/>
          <w:lang w:val="en-CA"/>
        </w:rPr>
      </w:pPr>
      <w:r>
        <w:rPr>
          <w:b/>
          <w:sz w:val="28"/>
          <w:szCs w:val="28"/>
          <w:lang w:val="en-CA"/>
        </w:rPr>
        <w:t>Treasurer’s Report</w:t>
      </w:r>
    </w:p>
    <w:p w:rsidR="006A38D0" w:rsidRDefault="006A38D0" w:rsidP="00947C45">
      <w:pPr>
        <w:contextualSpacing/>
        <w:rPr>
          <w:sz w:val="24"/>
          <w:szCs w:val="24"/>
          <w:lang w:val="en-CA"/>
        </w:rPr>
      </w:pPr>
      <w:r>
        <w:rPr>
          <w:sz w:val="24"/>
          <w:szCs w:val="24"/>
          <w:lang w:val="en-CA"/>
        </w:rPr>
        <w:lastRenderedPageBreak/>
        <w:t>.Kim confirmed that there was not much change in the financial status.  Events have been cancelled so no funds have been given out.  There was also money received by the L&amp;D from ABCA for the “Learn to Pen” clinic which has yet to be used.</w:t>
      </w:r>
    </w:p>
    <w:p w:rsidR="000953EF" w:rsidRDefault="000953EF" w:rsidP="00947C45">
      <w:pPr>
        <w:contextualSpacing/>
        <w:rPr>
          <w:sz w:val="24"/>
          <w:szCs w:val="24"/>
          <w:lang w:val="en-CA"/>
        </w:rPr>
      </w:pPr>
      <w:r>
        <w:rPr>
          <w:sz w:val="24"/>
          <w:szCs w:val="24"/>
          <w:lang w:val="en-CA"/>
        </w:rPr>
        <w:t xml:space="preserve">. Kim also advised that she was still receiving memberships.  </w:t>
      </w:r>
    </w:p>
    <w:p w:rsidR="000953EF" w:rsidRDefault="000953EF" w:rsidP="00947C45">
      <w:pPr>
        <w:contextualSpacing/>
        <w:rPr>
          <w:sz w:val="24"/>
          <w:szCs w:val="24"/>
          <w:lang w:val="en-CA"/>
        </w:rPr>
      </w:pPr>
      <w:r>
        <w:rPr>
          <w:sz w:val="24"/>
          <w:szCs w:val="24"/>
          <w:lang w:val="en-CA"/>
        </w:rPr>
        <w:t>. There was a brief discussion by board members regarding the “on or off” status of the Novice Handy Dog trial due to that particular county still being in Phase I.</w:t>
      </w:r>
    </w:p>
    <w:p w:rsidR="000953EF" w:rsidRDefault="000953EF" w:rsidP="00947C45">
      <w:pPr>
        <w:contextualSpacing/>
        <w:rPr>
          <w:sz w:val="24"/>
          <w:szCs w:val="24"/>
          <w:lang w:val="en-CA"/>
        </w:rPr>
      </w:pPr>
    </w:p>
    <w:p w:rsidR="000953EF" w:rsidRDefault="000953EF" w:rsidP="00947C45">
      <w:pPr>
        <w:contextualSpacing/>
        <w:rPr>
          <w:b/>
          <w:sz w:val="28"/>
          <w:szCs w:val="28"/>
          <w:lang w:val="en-CA"/>
        </w:rPr>
      </w:pPr>
      <w:r>
        <w:rPr>
          <w:b/>
          <w:sz w:val="28"/>
          <w:szCs w:val="28"/>
          <w:lang w:val="en-CA"/>
        </w:rPr>
        <w:t>New Website</w:t>
      </w:r>
    </w:p>
    <w:p w:rsidR="000953EF" w:rsidRDefault="000953EF" w:rsidP="00947C45">
      <w:pPr>
        <w:contextualSpacing/>
        <w:rPr>
          <w:sz w:val="24"/>
          <w:szCs w:val="24"/>
          <w:lang w:val="en-CA"/>
        </w:rPr>
      </w:pPr>
      <w:r>
        <w:rPr>
          <w:sz w:val="24"/>
          <w:szCs w:val="24"/>
          <w:lang w:val="en-CA"/>
        </w:rPr>
        <w:t xml:space="preserve">. Rebecca explained that our current website had crashed because the host had not renewed their </w:t>
      </w:r>
      <w:r w:rsidR="00CA7907">
        <w:rPr>
          <w:sz w:val="24"/>
          <w:szCs w:val="24"/>
          <w:lang w:val="en-CA"/>
        </w:rPr>
        <w:t>domain name on time.  Nothing to do with us, and could not be corrected at our end.  The host paid the renewal and all the sites were restored.</w:t>
      </w:r>
    </w:p>
    <w:p w:rsidR="00CA7907" w:rsidRDefault="00CA7907" w:rsidP="00947C45">
      <w:pPr>
        <w:contextualSpacing/>
        <w:rPr>
          <w:sz w:val="24"/>
          <w:szCs w:val="24"/>
          <w:lang w:val="en-CA"/>
        </w:rPr>
      </w:pPr>
      <w:r>
        <w:rPr>
          <w:sz w:val="24"/>
          <w:szCs w:val="24"/>
          <w:lang w:val="en-CA"/>
        </w:rPr>
        <w:t>. Rebecca advised that she has been engaging with the new domain host and they were working out some technical things and that she would have access within the next week and she would begin the build process, and had set aside the whole week.</w:t>
      </w:r>
    </w:p>
    <w:p w:rsidR="00CA7907" w:rsidRDefault="00CA7907" w:rsidP="00947C45">
      <w:pPr>
        <w:contextualSpacing/>
        <w:rPr>
          <w:sz w:val="24"/>
          <w:szCs w:val="24"/>
          <w:lang w:val="en-CA"/>
        </w:rPr>
      </w:pPr>
      <w:r>
        <w:rPr>
          <w:sz w:val="24"/>
          <w:szCs w:val="24"/>
          <w:lang w:val="en-CA"/>
        </w:rPr>
        <w:t>. The host is Canadian Web Hosting – and the build is Wordpress</w:t>
      </w:r>
    </w:p>
    <w:p w:rsidR="00CA7907" w:rsidRDefault="00CA7907" w:rsidP="00947C45">
      <w:pPr>
        <w:contextualSpacing/>
        <w:rPr>
          <w:sz w:val="24"/>
          <w:szCs w:val="24"/>
          <w:lang w:val="en-CA"/>
        </w:rPr>
      </w:pPr>
      <w:r>
        <w:rPr>
          <w:sz w:val="24"/>
          <w:szCs w:val="24"/>
          <w:lang w:val="en-CA"/>
        </w:rPr>
        <w:t>. There were more technical questions regarding the registered name and the domain</w:t>
      </w:r>
      <w:r w:rsidR="00A9356E">
        <w:rPr>
          <w:sz w:val="24"/>
          <w:szCs w:val="24"/>
          <w:lang w:val="en-CA"/>
        </w:rPr>
        <w:t>.</w:t>
      </w:r>
    </w:p>
    <w:p w:rsidR="00A9356E" w:rsidRDefault="00A9356E" w:rsidP="00947C45">
      <w:pPr>
        <w:contextualSpacing/>
        <w:rPr>
          <w:sz w:val="24"/>
          <w:szCs w:val="24"/>
          <w:lang w:val="en-CA"/>
        </w:rPr>
      </w:pPr>
      <w:r>
        <w:rPr>
          <w:sz w:val="24"/>
          <w:szCs w:val="24"/>
          <w:lang w:val="en-CA"/>
        </w:rPr>
        <w:t>. Rebecca advised that the domain has to be directed to Canadian Web Hosting</w:t>
      </w:r>
    </w:p>
    <w:p w:rsidR="00A9356E" w:rsidRDefault="00A9356E" w:rsidP="00947C45">
      <w:pPr>
        <w:contextualSpacing/>
        <w:rPr>
          <w:sz w:val="24"/>
          <w:szCs w:val="24"/>
          <w:lang w:val="en-CA"/>
        </w:rPr>
      </w:pPr>
      <w:r>
        <w:rPr>
          <w:sz w:val="24"/>
          <w:szCs w:val="24"/>
          <w:lang w:val="en-CA"/>
        </w:rPr>
        <w:t>. Marie asked if a template had been chosen, and Rebecca said not until she had a</w:t>
      </w:r>
      <w:r w:rsidR="00AD0561">
        <w:rPr>
          <w:sz w:val="24"/>
          <w:szCs w:val="24"/>
          <w:lang w:val="en-CA"/>
        </w:rPr>
        <w:t>ccess</w:t>
      </w:r>
    </w:p>
    <w:p w:rsidR="00AD0561" w:rsidRDefault="00AD0561" w:rsidP="00947C45">
      <w:pPr>
        <w:contextualSpacing/>
        <w:rPr>
          <w:sz w:val="24"/>
          <w:szCs w:val="24"/>
          <w:lang w:val="en-CA"/>
        </w:rPr>
      </w:pPr>
      <w:r>
        <w:rPr>
          <w:sz w:val="24"/>
          <w:szCs w:val="24"/>
          <w:lang w:val="en-CA"/>
        </w:rPr>
        <w:t>. Mary suggested that a committee of senior members be appointed to help design the new website and Rebecca declined this suggestion as too many people being involved would slow the progress.  Kevan agreed and suggested that it just get built and could be added to later on.</w:t>
      </w:r>
    </w:p>
    <w:p w:rsidR="00AD0561" w:rsidRDefault="00AD0561" w:rsidP="00947C45">
      <w:pPr>
        <w:contextualSpacing/>
        <w:rPr>
          <w:sz w:val="24"/>
          <w:szCs w:val="24"/>
          <w:lang w:val="en-CA"/>
        </w:rPr>
      </w:pPr>
      <w:r>
        <w:rPr>
          <w:sz w:val="24"/>
          <w:szCs w:val="24"/>
          <w:lang w:val="en-CA"/>
        </w:rPr>
        <w:t>. Rebecca asked if we wanted to do entries on line, fund request or sanctioning and if so to advise her now.  The board declined and said that was a trial hosts job and not that of the club.</w:t>
      </w:r>
    </w:p>
    <w:p w:rsidR="00AD0561" w:rsidRDefault="00AD0561" w:rsidP="00947C45">
      <w:pPr>
        <w:contextualSpacing/>
        <w:rPr>
          <w:sz w:val="24"/>
          <w:szCs w:val="24"/>
          <w:lang w:val="en-CA"/>
        </w:rPr>
      </w:pPr>
      <w:r>
        <w:rPr>
          <w:sz w:val="24"/>
          <w:szCs w:val="24"/>
          <w:lang w:val="en-CA"/>
        </w:rPr>
        <w:t>. Marie asked that Rebecca send us an update on her progress and she agreed to d</w:t>
      </w:r>
      <w:r w:rsidR="00807193">
        <w:rPr>
          <w:sz w:val="24"/>
          <w:szCs w:val="24"/>
          <w:lang w:val="en-CA"/>
        </w:rPr>
        <w:t>o so within the following week.</w:t>
      </w:r>
    </w:p>
    <w:p w:rsidR="00AD0561" w:rsidRDefault="00AD0561" w:rsidP="00947C45">
      <w:pPr>
        <w:contextualSpacing/>
        <w:rPr>
          <w:sz w:val="24"/>
          <w:szCs w:val="24"/>
          <w:lang w:val="en-CA"/>
        </w:rPr>
      </w:pPr>
    </w:p>
    <w:p w:rsidR="00AD0561" w:rsidRDefault="00AD0561" w:rsidP="00947C45">
      <w:pPr>
        <w:contextualSpacing/>
        <w:rPr>
          <w:b/>
          <w:sz w:val="28"/>
          <w:szCs w:val="28"/>
          <w:lang w:val="en-CA"/>
        </w:rPr>
      </w:pPr>
      <w:r>
        <w:rPr>
          <w:b/>
          <w:sz w:val="28"/>
          <w:szCs w:val="28"/>
          <w:lang w:val="en-CA"/>
        </w:rPr>
        <w:t>New Business</w:t>
      </w:r>
    </w:p>
    <w:p w:rsidR="00AD0561" w:rsidRDefault="00AD0561" w:rsidP="00947C45">
      <w:pPr>
        <w:contextualSpacing/>
        <w:rPr>
          <w:sz w:val="24"/>
          <w:szCs w:val="24"/>
          <w:lang w:val="en-CA"/>
        </w:rPr>
      </w:pPr>
      <w:r>
        <w:rPr>
          <w:sz w:val="24"/>
          <w:szCs w:val="24"/>
          <w:lang w:val="en-CA"/>
        </w:rPr>
        <w:t>. There was no new business</w:t>
      </w:r>
    </w:p>
    <w:p w:rsidR="00AD0561" w:rsidRDefault="00AD0561" w:rsidP="00947C45">
      <w:pPr>
        <w:contextualSpacing/>
        <w:rPr>
          <w:sz w:val="24"/>
          <w:szCs w:val="24"/>
          <w:lang w:val="en-CA"/>
        </w:rPr>
      </w:pPr>
    </w:p>
    <w:p w:rsidR="00A9356E" w:rsidRDefault="00AD0561" w:rsidP="00947C45">
      <w:pPr>
        <w:contextualSpacing/>
        <w:rPr>
          <w:sz w:val="24"/>
          <w:szCs w:val="24"/>
          <w:lang w:val="en-CA"/>
        </w:rPr>
      </w:pPr>
      <w:r>
        <w:rPr>
          <w:sz w:val="24"/>
          <w:szCs w:val="24"/>
          <w:lang w:val="en-CA"/>
        </w:rPr>
        <w:t>Kim suggested the board set the next meeting date and it was scheduled for Friday, Sept. 10</w:t>
      </w:r>
      <w:r w:rsidRPr="00AD0561">
        <w:rPr>
          <w:sz w:val="24"/>
          <w:szCs w:val="24"/>
          <w:vertAlign w:val="superscript"/>
          <w:lang w:val="en-CA"/>
        </w:rPr>
        <w:t>th</w:t>
      </w:r>
      <w:r>
        <w:rPr>
          <w:sz w:val="24"/>
          <w:szCs w:val="24"/>
          <w:lang w:val="en-CA"/>
        </w:rPr>
        <w:t>.</w:t>
      </w:r>
    </w:p>
    <w:p w:rsidR="00807193" w:rsidRDefault="00807193" w:rsidP="00947C45">
      <w:pPr>
        <w:contextualSpacing/>
        <w:rPr>
          <w:sz w:val="24"/>
          <w:szCs w:val="24"/>
          <w:lang w:val="en-CA"/>
        </w:rPr>
      </w:pPr>
      <w:r>
        <w:rPr>
          <w:sz w:val="24"/>
          <w:szCs w:val="24"/>
          <w:lang w:val="en-CA"/>
        </w:rPr>
        <w:t>Mary advised that she would send out any new information by email if needed, and Rebecca agreed to update the board on the new website progress.</w:t>
      </w:r>
    </w:p>
    <w:p w:rsidR="00AD0561" w:rsidRDefault="00AD0561" w:rsidP="00947C45">
      <w:pPr>
        <w:contextualSpacing/>
        <w:rPr>
          <w:sz w:val="24"/>
          <w:szCs w:val="24"/>
          <w:lang w:val="en-CA"/>
        </w:rPr>
      </w:pPr>
    </w:p>
    <w:p w:rsidR="00136DAA" w:rsidRPr="00E3214D" w:rsidRDefault="00AD0561" w:rsidP="00E3214D">
      <w:pPr>
        <w:contextualSpacing/>
        <w:rPr>
          <w:sz w:val="24"/>
          <w:szCs w:val="24"/>
        </w:rPr>
      </w:pPr>
      <w:r>
        <w:rPr>
          <w:sz w:val="24"/>
          <w:szCs w:val="24"/>
          <w:lang w:val="en-CA"/>
        </w:rPr>
        <w:t xml:space="preserve">Kevan made a motion to adjourn the meeting, and it was seconded by </w:t>
      </w:r>
      <w:r w:rsidR="00807193">
        <w:rPr>
          <w:sz w:val="24"/>
          <w:szCs w:val="24"/>
          <w:lang w:val="en-CA"/>
        </w:rPr>
        <w:t>Marie.</w:t>
      </w:r>
    </w:p>
    <w:sectPr w:rsidR="00136DAA" w:rsidRPr="00E3214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8CD" w:rsidRDefault="00AA68CD" w:rsidP="00E3214D">
      <w:pPr>
        <w:spacing w:after="0" w:line="240" w:lineRule="auto"/>
      </w:pPr>
      <w:r>
        <w:separator/>
      </w:r>
    </w:p>
  </w:endnote>
  <w:endnote w:type="continuationSeparator" w:id="0">
    <w:p w:rsidR="00AA68CD" w:rsidRDefault="00AA68CD" w:rsidP="00E3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8CD" w:rsidRDefault="00AA68CD" w:rsidP="00E3214D">
      <w:pPr>
        <w:spacing w:after="0" w:line="240" w:lineRule="auto"/>
      </w:pPr>
      <w:r>
        <w:separator/>
      </w:r>
    </w:p>
  </w:footnote>
  <w:footnote w:type="continuationSeparator" w:id="0">
    <w:p w:rsidR="00AA68CD" w:rsidRDefault="00AA68CD" w:rsidP="00E32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4D" w:rsidRDefault="00E3214D">
    <w:pPr>
      <w:pStyle w:val="Header"/>
      <w:rPr>
        <w:lang w:val="en-CA"/>
      </w:rPr>
    </w:pPr>
  </w:p>
  <w:p w:rsidR="00E3214D" w:rsidRDefault="00E3214D" w:rsidP="00E3214D">
    <w:pPr>
      <w:pStyle w:val="Header"/>
      <w:jc w:val="center"/>
      <w:rPr>
        <w:lang w:val="en-CA"/>
      </w:rPr>
    </w:pPr>
  </w:p>
  <w:p w:rsidR="00E3214D" w:rsidRDefault="00E3214D" w:rsidP="00E3214D">
    <w:pPr>
      <w:pStyle w:val="Header"/>
      <w:jc w:val="center"/>
      <w:rPr>
        <w:lang w:val="en-CA"/>
      </w:rPr>
    </w:pPr>
    <w:r>
      <w:rPr>
        <w:noProof/>
      </w:rPr>
      <w:drawing>
        <wp:inline distT="0" distB="0" distL="0" distR="0" wp14:anchorId="1847A344" wp14:editId="0F4F20F4">
          <wp:extent cx="1877695" cy="64008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640080"/>
                  </a:xfrm>
                  <a:prstGeom prst="rect">
                    <a:avLst/>
                  </a:prstGeom>
                  <a:noFill/>
                </pic:spPr>
              </pic:pic>
            </a:graphicData>
          </a:graphic>
        </wp:inline>
      </w:drawing>
    </w:r>
  </w:p>
  <w:p w:rsidR="00E3214D" w:rsidRDefault="00E3214D" w:rsidP="00E3214D">
    <w:pPr>
      <w:pStyle w:val="Header"/>
      <w:jc w:val="center"/>
      <w:rPr>
        <w:lang w:val="en-CA"/>
      </w:rPr>
    </w:pPr>
  </w:p>
  <w:p w:rsidR="00E3214D" w:rsidRPr="00E3214D" w:rsidRDefault="00E3214D" w:rsidP="00E3214D">
    <w:pPr>
      <w:pStyle w:val="Header"/>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13C6A"/>
    <w:multiLevelType w:val="hybridMultilevel"/>
    <w:tmpl w:val="49965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96738"/>
    <w:multiLevelType w:val="hybridMultilevel"/>
    <w:tmpl w:val="59520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F060A2"/>
    <w:multiLevelType w:val="hybridMultilevel"/>
    <w:tmpl w:val="7AB4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4D"/>
    <w:rsid w:val="000953EF"/>
    <w:rsid w:val="00136DAA"/>
    <w:rsid w:val="00293EE4"/>
    <w:rsid w:val="00541123"/>
    <w:rsid w:val="006A38D0"/>
    <w:rsid w:val="00807193"/>
    <w:rsid w:val="00947C45"/>
    <w:rsid w:val="00A9356E"/>
    <w:rsid w:val="00AA68CD"/>
    <w:rsid w:val="00AD0561"/>
    <w:rsid w:val="00CA7907"/>
    <w:rsid w:val="00D373E3"/>
    <w:rsid w:val="00E3214D"/>
    <w:rsid w:val="00F7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14D"/>
  </w:style>
  <w:style w:type="paragraph" w:styleId="Footer">
    <w:name w:val="footer"/>
    <w:basedOn w:val="Normal"/>
    <w:link w:val="FooterChar"/>
    <w:uiPriority w:val="99"/>
    <w:unhideWhenUsed/>
    <w:rsid w:val="00E3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14D"/>
  </w:style>
  <w:style w:type="paragraph" w:styleId="BalloonText">
    <w:name w:val="Balloon Text"/>
    <w:basedOn w:val="Normal"/>
    <w:link w:val="BalloonTextChar"/>
    <w:uiPriority w:val="99"/>
    <w:semiHidden/>
    <w:unhideWhenUsed/>
    <w:rsid w:val="00E32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14D"/>
    <w:rPr>
      <w:rFonts w:ascii="Tahoma" w:hAnsi="Tahoma" w:cs="Tahoma"/>
      <w:sz w:val="16"/>
      <w:szCs w:val="16"/>
    </w:rPr>
  </w:style>
  <w:style w:type="paragraph" w:styleId="ListParagraph">
    <w:name w:val="List Paragraph"/>
    <w:basedOn w:val="Normal"/>
    <w:uiPriority w:val="34"/>
    <w:qFormat/>
    <w:rsid w:val="00293E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14D"/>
  </w:style>
  <w:style w:type="paragraph" w:styleId="Footer">
    <w:name w:val="footer"/>
    <w:basedOn w:val="Normal"/>
    <w:link w:val="FooterChar"/>
    <w:uiPriority w:val="99"/>
    <w:unhideWhenUsed/>
    <w:rsid w:val="00E3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14D"/>
  </w:style>
  <w:style w:type="paragraph" w:styleId="BalloonText">
    <w:name w:val="Balloon Text"/>
    <w:basedOn w:val="Normal"/>
    <w:link w:val="BalloonTextChar"/>
    <w:uiPriority w:val="99"/>
    <w:semiHidden/>
    <w:unhideWhenUsed/>
    <w:rsid w:val="00E32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14D"/>
    <w:rPr>
      <w:rFonts w:ascii="Tahoma" w:hAnsi="Tahoma" w:cs="Tahoma"/>
      <w:sz w:val="16"/>
      <w:szCs w:val="16"/>
    </w:rPr>
  </w:style>
  <w:style w:type="paragraph" w:styleId="ListParagraph">
    <w:name w:val="List Paragraph"/>
    <w:basedOn w:val="Normal"/>
    <w:uiPriority w:val="34"/>
    <w:qFormat/>
    <w:rsid w:val="00293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2021-08-14T18:36:00Z</dcterms:created>
  <dcterms:modified xsi:type="dcterms:W3CDTF">2021-08-14T20:43:00Z</dcterms:modified>
</cp:coreProperties>
</file>